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D0AC1" w14:textId="77777777" w:rsidR="00190F27" w:rsidRPr="00190F27" w:rsidRDefault="00190F27" w:rsidP="00190F27">
      <w:r w:rsidRPr="00190F27">
        <w:t>Primo 16 AG 1-K (CE-Kennzeichnung, DIN EN 795)</w:t>
      </w:r>
    </w:p>
    <w:p w14:paraId="6FCF9318" w14:textId="77777777" w:rsidR="00190F27" w:rsidRPr="00190F27" w:rsidRDefault="00190F27" w:rsidP="00190F27">
      <w:pPr>
        <w:rPr>
          <w:u w:val="single"/>
        </w:rPr>
      </w:pPr>
      <w:r w:rsidRPr="00190F27">
        <w:t>Anschlagpunkt Primo 16 AG 1 - K, Edelstahl, 1 Pers. Auflastgehaltener Einzelanschlagpunkt, 1.630 x 1.630 x 95 mm, Neigung bis 5°, Befestigung mit Kiesfüllung. Baumusterprüfung (BMP). Anschlageinrichtung Typ B als Einzelanschlagpunkt für maximal 1 Person oder als Systemkomponente in einem Seilsystem, nach DIN EN 795:2012 und DIN CEN/TS 16415:2017, Auflastgehalten mit Kiesfüllung. Leitfabrikat: Primo 16 AG 1 - K mit Baumusterprüfung. Lieferung und Montage (nach Vorgabe des Herstellers) Primo 16 AG 1 - K bestehend aus:</w:t>
      </w:r>
      <w:r w:rsidRPr="00190F27">
        <w:br/>
        <w:t>- Blechwanne 1.630 x 1.630 x 95 mm</w:t>
      </w:r>
      <w:r w:rsidRPr="00190F27">
        <w:br/>
        <w:t>- Stab mit Gewindebohrung</w:t>
      </w:r>
      <w:r w:rsidRPr="00190F27">
        <w:br/>
        <w:t>- optional Abdeckung</w:t>
      </w:r>
      <w:r w:rsidRPr="00190F27">
        <w:br/>
        <w:t>Material: komplett aus Edelstahl rostfrei 1.4301 (V2A)</w:t>
      </w:r>
      <w:r w:rsidRPr="00190F27">
        <w:br/>
      </w:r>
      <w:r w:rsidRPr="00190F27">
        <w:br/>
        <w:t>Befestigung</w:t>
      </w:r>
      <w:r w:rsidRPr="00190F27">
        <w:br/>
        <w:t>- Befestigung: durch Auflegen von Lasten (Betonplatten)</w:t>
      </w:r>
      <w:r w:rsidRPr="00190F27">
        <w:br/>
        <w:t>- Montageuntergrund: Beton, Bitumen, Holz, Kunststoffdachbahnen, Blech</w:t>
      </w:r>
      <w:r w:rsidRPr="00190F27">
        <w:br/>
        <w:t>- Maximal zulässige Dachneigung: 5°</w:t>
      </w:r>
      <w:r w:rsidRPr="00190F27">
        <w:br/>
        <w:t>- Benötigte Kiesfüllung: 8 bis 63 mm</w:t>
      </w:r>
      <w:r w:rsidRPr="00190F27">
        <w:br/>
      </w:r>
      <w:r w:rsidRPr="00190F27">
        <w:br/>
        <w:t>Leitfabrikat: Primo 16 AG 1 - K</w:t>
      </w:r>
      <w:r w:rsidRPr="00190F27">
        <w:br/>
      </w:r>
      <w:r w:rsidRPr="00190F27">
        <w:br/>
        <w:t>Angebotenes Fabrikat: '..........'</w:t>
      </w:r>
      <w:r w:rsidRPr="00190F27">
        <w:br/>
        <w:t>Bezugsquelle:</w:t>
      </w:r>
      <w:r w:rsidRPr="00190F27">
        <w:br/>
        <w:t>Sicherheitskonzepte Breuer GmbH</w:t>
      </w:r>
      <w:r w:rsidRPr="00190F27">
        <w:br/>
      </w:r>
      <w:proofErr w:type="spellStart"/>
      <w:r w:rsidRPr="00190F27">
        <w:t>Broekhuysener</w:t>
      </w:r>
      <w:proofErr w:type="spellEnd"/>
      <w:r w:rsidRPr="00190F27">
        <w:t xml:space="preserve"> Str. 40</w:t>
      </w:r>
      <w:r w:rsidRPr="00190F27">
        <w:br/>
        <w:t>47638 Straelen</w:t>
      </w:r>
      <w:r w:rsidRPr="00190F27">
        <w:br/>
        <w:t>Tel.: +49 2834 462 96 60</w:t>
      </w:r>
      <w:r w:rsidRPr="00190F27">
        <w:br/>
        <w:t>Fax: +49 2834 462 96 69</w:t>
      </w:r>
      <w:r w:rsidRPr="00190F27">
        <w:br/>
      </w:r>
      <w:r w:rsidRPr="00190F27">
        <w:rPr>
          <w:u w:val="single"/>
        </w:rPr>
        <w:t>info@sicherheitskonzepte-breuer.com</w:t>
      </w:r>
    </w:p>
    <w:p w14:paraId="094AE972" w14:textId="77777777" w:rsidR="00190F27" w:rsidRPr="00190F27" w:rsidRDefault="00190F27" w:rsidP="00190F27">
      <w:pPr>
        <w:rPr>
          <w:u w:val="single"/>
        </w:rPr>
      </w:pPr>
    </w:p>
    <w:p w14:paraId="19EA7948" w14:textId="15C6DADD" w:rsidR="00190F27" w:rsidRPr="00190F27" w:rsidRDefault="00190F27" w:rsidP="00190F27">
      <w:pPr>
        <w:rPr>
          <w:u w:val="single"/>
        </w:rPr>
      </w:pPr>
      <w:r w:rsidRPr="00190F27">
        <w:drawing>
          <wp:inline distT="0" distB="0" distL="0" distR="0" wp14:anchorId="350083DD" wp14:editId="61BCA987">
            <wp:extent cx="2000250" cy="2000250"/>
            <wp:effectExtent l="0" t="0" r="0" b="0"/>
            <wp:docPr id="74868256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B5941" w14:textId="77777777" w:rsidR="00190F27" w:rsidRPr="008F7370" w:rsidRDefault="00190F27"/>
    <w:sectPr w:rsidR="00190F27" w:rsidRPr="008F7370" w:rsidSect="00190F27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190F27"/>
    <w:rsid w:val="002155DB"/>
    <w:rsid w:val="002E76B6"/>
    <w:rsid w:val="003C65C5"/>
    <w:rsid w:val="00502B72"/>
    <w:rsid w:val="005A2E97"/>
    <w:rsid w:val="006144D5"/>
    <w:rsid w:val="00620B6C"/>
    <w:rsid w:val="00635758"/>
    <w:rsid w:val="00664FF9"/>
    <w:rsid w:val="006A03C9"/>
    <w:rsid w:val="00784A03"/>
    <w:rsid w:val="008D5318"/>
    <w:rsid w:val="008F7370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15</cp:revision>
  <dcterms:created xsi:type="dcterms:W3CDTF">2024-11-05T08:09:00Z</dcterms:created>
  <dcterms:modified xsi:type="dcterms:W3CDTF">2024-11-05T09:03:00Z</dcterms:modified>
</cp:coreProperties>
</file>